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AF" w:rsidRPr="004C15AF" w:rsidRDefault="004C15AF" w:rsidP="007015E2">
      <w:pPr>
        <w:pStyle w:val="Kopfzeile"/>
        <w:rPr>
          <w:rFonts w:ascii="Arial" w:hAnsi="Arial" w:cs="Arial"/>
          <w:b/>
          <w:sz w:val="28"/>
          <w:szCs w:val="28"/>
        </w:rPr>
      </w:pPr>
    </w:p>
    <w:p w:rsidR="004C15AF" w:rsidRPr="004C15AF" w:rsidRDefault="00533F5B" w:rsidP="004C15AF">
      <w:pPr>
        <w:pStyle w:val="Kopfzeile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Dokumen</w:t>
      </w:r>
      <w:r w:rsidR="004C15AF" w:rsidRPr="004C15AF">
        <w:rPr>
          <w:rFonts w:ascii="Arial" w:hAnsi="Arial" w:cs="Arial"/>
          <w:bCs/>
          <w:sz w:val="22"/>
          <w:szCs w:val="22"/>
        </w:rPr>
        <w:t>tation von Unterrichtsbesuchen</w:t>
      </w:r>
    </w:p>
    <w:p w:rsidR="00C456C7" w:rsidRDefault="00C456C7"/>
    <w:tbl>
      <w:tblPr>
        <w:tblW w:w="14600" w:type="dxa"/>
        <w:tblInd w:w="7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  <w:gridCol w:w="8034"/>
      </w:tblGrid>
      <w:tr w:rsidR="00A57368" w:rsidRPr="00A57368" w:rsidTr="009669D5">
        <w:trPr>
          <w:trHeight w:val="380"/>
        </w:trPr>
        <w:tc>
          <w:tcPr>
            <w:tcW w:w="6566" w:type="dxa"/>
          </w:tcPr>
          <w:p w:rsidR="00A57368" w:rsidRPr="009669D5" w:rsidRDefault="00A57368" w:rsidP="006E0350">
            <w:pPr>
              <w:rPr>
                <w:rFonts w:ascii="Arial" w:hAnsi="Arial" w:cs="Arial"/>
                <w:bCs/>
                <w:sz w:val="20"/>
              </w:rPr>
            </w:pPr>
            <w:r w:rsidRPr="009669D5">
              <w:rPr>
                <w:rFonts w:ascii="Arial" w:hAnsi="Arial" w:cs="Arial"/>
                <w:bCs/>
                <w:sz w:val="20"/>
              </w:rPr>
              <w:t>Name:</w:t>
            </w:r>
          </w:p>
          <w:p w:rsidR="00A57368" w:rsidRPr="009669D5" w:rsidRDefault="00A57368" w:rsidP="006E0350">
            <w:pPr>
              <w:rPr>
                <w:bCs/>
                <w:sz w:val="20"/>
              </w:rPr>
            </w:pPr>
          </w:p>
        </w:tc>
        <w:tc>
          <w:tcPr>
            <w:tcW w:w="8034" w:type="dxa"/>
          </w:tcPr>
          <w:p w:rsidR="00A57368" w:rsidRPr="009669D5" w:rsidRDefault="00A57368" w:rsidP="006E0350">
            <w:pPr>
              <w:rPr>
                <w:bCs/>
                <w:sz w:val="20"/>
              </w:rPr>
            </w:pPr>
          </w:p>
          <w:p w:rsidR="00A57368" w:rsidRPr="009669D5" w:rsidRDefault="00A57368" w:rsidP="006E035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456C7" w:rsidRDefault="00C456C7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A57368" w:rsidTr="00A57368">
        <w:tc>
          <w:tcPr>
            <w:tcW w:w="567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 w:rsidR="00622795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A57368" w:rsidRPr="00A57368" w:rsidRDefault="00A57368" w:rsidP="00A5736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A57368" w:rsidRPr="00A57368" w:rsidRDefault="00A57368" w:rsidP="00A5736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 w:rsidR="00E048FB"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9669D5" w:rsidTr="00B10579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4A52C7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4A52C7" w:rsidRPr="00A57368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4A52C7" w:rsidRPr="00A57368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4A52C7" w:rsidRPr="00A57368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4A52C7" w:rsidRPr="00A57368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4A52C7" w:rsidRPr="00A57368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4A52C7" w:rsidRPr="00A57368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4A52C7" w:rsidRPr="00A57368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669D5" w:rsidRDefault="009669D5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4A52C7" w:rsidRDefault="004A52C7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10579" w:rsidRPr="00A57368" w:rsidRDefault="00B10579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10579" w:rsidTr="00B10579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10579" w:rsidRDefault="00B10579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B10579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276CC" w:rsidRDefault="00D276CC" w:rsidP="004A52C7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E048FB" w:rsidTr="007E6D4E">
        <w:tc>
          <w:tcPr>
            <w:tcW w:w="14634" w:type="dxa"/>
            <w:gridSpan w:val="9"/>
            <w:tcBorders>
              <w:top w:val="nil"/>
              <w:bottom w:val="single" w:sz="4" w:space="0" w:color="auto"/>
            </w:tcBorders>
          </w:tcPr>
          <w:p w:rsidR="00E048FB" w:rsidRDefault="004A52C7" w:rsidP="00A57368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E048FB" w:rsidRDefault="00E048FB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E048FB" w:rsidRDefault="00E048FB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4A52C7" w:rsidRDefault="004A52C7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4A52C7" w:rsidRDefault="004A52C7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E048FB" w:rsidRDefault="00E048FB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9669D5" w:rsidTr="009669D5">
        <w:tc>
          <w:tcPr>
            <w:tcW w:w="14634" w:type="dxa"/>
            <w:gridSpan w:val="9"/>
            <w:tcBorders>
              <w:top w:val="single" w:sz="4" w:space="0" w:color="auto"/>
              <w:bottom w:val="nil"/>
            </w:tcBorders>
          </w:tcPr>
          <w:p w:rsidR="009669D5" w:rsidRDefault="00E048FB" w:rsidP="00A57368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9669D5" w:rsidTr="000A2105">
        <w:tc>
          <w:tcPr>
            <w:tcW w:w="14634" w:type="dxa"/>
            <w:gridSpan w:val="9"/>
            <w:tcBorders>
              <w:top w:val="nil"/>
              <w:bottom w:val="single" w:sz="4" w:space="0" w:color="auto"/>
            </w:tcBorders>
          </w:tcPr>
          <w:p w:rsidR="009669D5" w:rsidRDefault="009669D5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9669D5" w:rsidRDefault="009669D5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C13533" w:rsidRDefault="00C13533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9669D5" w:rsidRDefault="009669D5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0A2105" w:rsidTr="000A2105">
        <w:tc>
          <w:tcPr>
            <w:tcW w:w="14634" w:type="dxa"/>
            <w:gridSpan w:val="9"/>
            <w:tcBorders>
              <w:top w:val="single" w:sz="4" w:space="0" w:color="auto"/>
            </w:tcBorders>
          </w:tcPr>
          <w:p w:rsidR="000A2105" w:rsidRDefault="00E048FB" w:rsidP="00A57368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G</w:t>
            </w:r>
            <w:r w:rsidR="000A2105">
              <w:rPr>
                <w:rFonts w:ascii="Arial" w:hAnsi="Arial" w:cs="Arial"/>
                <w:color w:val="505050"/>
                <w:sz w:val="20"/>
              </w:rPr>
              <w:t>gf. sich daraus ergebene komplexe berufliche Handlung</w:t>
            </w:r>
            <w:r w:rsidR="00852082">
              <w:rPr>
                <w:rFonts w:ascii="Arial" w:hAnsi="Arial" w:cs="Arial"/>
                <w:color w:val="505050"/>
                <w:sz w:val="20"/>
              </w:rPr>
              <w:t>s</w:t>
            </w:r>
            <w:r w:rsidR="000A2105">
              <w:rPr>
                <w:rFonts w:ascii="Arial" w:hAnsi="Arial" w:cs="Arial"/>
                <w:color w:val="505050"/>
                <w:sz w:val="20"/>
              </w:rPr>
              <w:t>situation</w:t>
            </w:r>
            <w:r>
              <w:rPr>
                <w:rFonts w:ascii="Arial" w:hAnsi="Arial" w:cs="Arial"/>
                <w:color w:val="505050"/>
                <w:sz w:val="20"/>
              </w:rPr>
              <w:t xml:space="preserve"> / Zusammenhang mit einer bestehenden komplexen beruflichen Handlungssituation: </w:t>
            </w:r>
          </w:p>
          <w:p w:rsidR="000A2105" w:rsidRDefault="000A2105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C13533" w:rsidRDefault="00C13533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4A52C7" w:rsidRDefault="004A52C7" w:rsidP="00A57368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D276CC" w:rsidRDefault="00D276CC" w:rsidP="00D276CC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D276CC" w:rsidTr="00D276CC">
        <w:tc>
          <w:tcPr>
            <w:tcW w:w="567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D276CC" w:rsidTr="00D276CC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D276CC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D276CC" w:rsidTr="00D276CC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D276CC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700A74">
        <w:tc>
          <w:tcPr>
            <w:tcW w:w="14634" w:type="dxa"/>
            <w:tcBorders>
              <w:top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D276CC" w:rsidTr="00700A74">
        <w:tc>
          <w:tcPr>
            <w:tcW w:w="567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D276CC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D276CC" w:rsidTr="00D276CC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D276CC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700A74">
        <w:tc>
          <w:tcPr>
            <w:tcW w:w="14634" w:type="dxa"/>
            <w:tcBorders>
              <w:top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D276CC" w:rsidTr="00700A74">
        <w:tc>
          <w:tcPr>
            <w:tcW w:w="567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D276CC" w:rsidRPr="00A57368" w:rsidRDefault="00D276CC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D276CC" w:rsidRPr="00A57368" w:rsidRDefault="00D276CC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D276CC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D276CC" w:rsidRPr="00A57368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276CC" w:rsidRDefault="00D276CC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D276CC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D276CC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D276CC" w:rsidTr="00700A74">
        <w:tc>
          <w:tcPr>
            <w:tcW w:w="14634" w:type="dxa"/>
            <w:tcBorders>
              <w:top w:val="single" w:sz="4" w:space="0" w:color="auto"/>
            </w:tcBorders>
          </w:tcPr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D276CC" w:rsidRDefault="00D276CC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D276CC" w:rsidRDefault="00D276CC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B50A73" w:rsidTr="00700A74">
        <w:tc>
          <w:tcPr>
            <w:tcW w:w="56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B50A73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B50A73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B50A73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B50A73" w:rsidTr="00700A74">
        <w:tc>
          <w:tcPr>
            <w:tcW w:w="56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B50A73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B50A73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B50A73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0752AD" w:rsidRDefault="000752AD" w:rsidP="000752AD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B50A73" w:rsidTr="00700A74">
        <w:tc>
          <w:tcPr>
            <w:tcW w:w="56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B50A73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B50A73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B50A73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B50A73" w:rsidTr="00700A74">
        <w:tc>
          <w:tcPr>
            <w:tcW w:w="56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B50A73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B50A73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B50A73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B50A73" w:rsidTr="00700A74">
        <w:tc>
          <w:tcPr>
            <w:tcW w:w="56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B50A73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B50A73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B50A73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B50A73" w:rsidTr="00700A74">
        <w:tc>
          <w:tcPr>
            <w:tcW w:w="56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B50A73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B50A73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B50A73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B50A73" w:rsidTr="00700A74">
        <w:tc>
          <w:tcPr>
            <w:tcW w:w="56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B50A73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B50A73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B50A73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560"/>
        <w:gridCol w:w="2835"/>
        <w:gridCol w:w="2484"/>
        <w:gridCol w:w="1343"/>
        <w:gridCol w:w="1417"/>
        <w:gridCol w:w="1735"/>
      </w:tblGrid>
      <w:tr w:rsidR="00B50A73" w:rsidTr="00700A74">
        <w:tc>
          <w:tcPr>
            <w:tcW w:w="56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Datum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Lerngruppe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Fach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Unterrichtseinheit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Thema der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Unterrichtsstunde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Modul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color w:val="000000" w:themeColor="text1"/>
                <w:sz w:val="20"/>
              </w:rPr>
              <w:t>in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B50A73" w:rsidRPr="00A57368" w:rsidRDefault="00B50A73" w:rsidP="00700A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Unterschrift</w:t>
            </w:r>
          </w:p>
          <w:p w:rsidR="00B50A73" w:rsidRPr="00A57368" w:rsidRDefault="00B50A73" w:rsidP="00700A7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Ausbilder/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-</w:t>
            </w:r>
            <w:r w:rsidRPr="00A57368">
              <w:rPr>
                <w:rFonts w:ascii="Arial" w:hAnsi="Arial" w:cs="Arial"/>
                <w:bCs/>
                <w:color w:val="000000" w:themeColor="text1"/>
                <w:sz w:val="20"/>
              </w:rPr>
              <w:t>in</w:t>
            </w:r>
          </w:p>
        </w:tc>
      </w:tr>
      <w:tr w:rsidR="00B50A73" w:rsidTr="00700A74">
        <w:trPr>
          <w:trHeight w:val="7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  <w:p w:rsidR="00B50A73" w:rsidRPr="00A57368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rPr>
          <w:trHeight w:val="258"/>
        </w:trPr>
        <w:tc>
          <w:tcPr>
            <w:tcW w:w="146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50A73" w:rsidRDefault="00B50A73" w:rsidP="00700A74">
            <w:pPr>
              <w:spacing w:line="360" w:lineRule="auto"/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634"/>
      </w:tblGrid>
      <w:tr w:rsidR="00B50A73" w:rsidTr="00700A74">
        <w:tc>
          <w:tcPr>
            <w:tcW w:w="14634" w:type="dxa"/>
            <w:tcBorders>
              <w:top w:val="single" w:sz="4" w:space="0" w:color="auto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Wesentliche Aspekte des gemeinsamen Beratungsgesprächs: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  <w:bottom w:val="nil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>Daran möchte ich weiterarbeiten … / Meine nächsten Schwerpunkte:</w:t>
            </w:r>
          </w:p>
        </w:tc>
      </w:tr>
      <w:tr w:rsidR="00B50A73" w:rsidTr="00700A74">
        <w:tc>
          <w:tcPr>
            <w:tcW w:w="14634" w:type="dxa"/>
            <w:tcBorders>
              <w:top w:val="nil"/>
              <w:bottom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  <w:tr w:rsidR="00B50A73" w:rsidTr="00700A74">
        <w:tc>
          <w:tcPr>
            <w:tcW w:w="14634" w:type="dxa"/>
            <w:tcBorders>
              <w:top w:val="single" w:sz="4" w:space="0" w:color="auto"/>
            </w:tcBorders>
          </w:tcPr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  <w:r>
              <w:rPr>
                <w:rFonts w:ascii="Arial" w:hAnsi="Arial" w:cs="Arial"/>
                <w:color w:val="505050"/>
                <w:sz w:val="20"/>
              </w:rPr>
              <w:t xml:space="preserve">Ggf. sich daraus ergebene komplexe berufliche Handlungssituation / Zusammenhang mit einer bestehenden komplexen beruflichen Handlungssituation: </w:t>
            </w: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  <w:p w:rsidR="00B50A73" w:rsidRDefault="00B50A73" w:rsidP="00700A74">
            <w:pPr>
              <w:rPr>
                <w:rFonts w:ascii="Arial" w:hAnsi="Arial" w:cs="Arial"/>
                <w:color w:val="505050"/>
                <w:sz w:val="20"/>
              </w:rPr>
            </w:pPr>
          </w:p>
        </w:tc>
      </w:tr>
    </w:tbl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</w:p>
    <w:p w:rsidR="00B50A73" w:rsidRDefault="00B50A73" w:rsidP="00A57368">
      <w:pPr>
        <w:rPr>
          <w:rFonts w:ascii="robotoregular" w:hAnsi="robotoregular"/>
          <w:color w:val="505050"/>
          <w:sz w:val="22"/>
          <w:szCs w:val="22"/>
        </w:rPr>
      </w:pPr>
      <w:bookmarkStart w:id="0" w:name="_GoBack"/>
      <w:bookmarkEnd w:id="0"/>
    </w:p>
    <w:sectPr w:rsidR="00B50A73" w:rsidSect="00A57368">
      <w:headerReference w:type="default" r:id="rId7"/>
      <w:footerReference w:type="default" r:id="rId8"/>
      <w:footerReference w:type="first" r:id="rId9"/>
      <w:endnotePr>
        <w:numFmt w:val="decimal"/>
      </w:endnotePr>
      <w:pgSz w:w="16840" w:h="11907" w:orient="landscape" w:code="9"/>
      <w:pgMar w:top="1701" w:right="993" w:bottom="1701" w:left="499" w:header="72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FB" w:rsidRDefault="00DE5FFB">
      <w:r>
        <w:separator/>
      </w:r>
    </w:p>
  </w:endnote>
  <w:endnote w:type="continuationSeparator" w:id="0">
    <w:p w:rsidR="00DE5FFB" w:rsidRDefault="00D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8964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276CC" w:rsidRDefault="00D276C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A7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A7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48FB" w:rsidRDefault="00E04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7" w:rsidRDefault="00C456C7">
    <w:pPr>
      <w:pStyle w:val="Fuzeile"/>
    </w:pPr>
  </w:p>
  <w:p w:rsidR="00C456C7" w:rsidRDefault="00C456C7">
    <w:pPr>
      <w:pStyle w:val="Fuzeile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4464"/>
    </w:tblGrid>
    <w:tr w:rsidR="00C456C7">
      <w:tc>
        <w:tcPr>
          <w:tcW w:w="4181" w:type="dxa"/>
        </w:tcPr>
        <w:p w:rsidR="00C456C7" w:rsidRDefault="00F63CF0">
          <w:pPr>
            <w:pStyle w:val="Fuzeile"/>
          </w:pPr>
          <w:r>
            <w:t>Stuttgarter Straße 18-24</w:t>
          </w:r>
          <w:r w:rsidR="006A4298">
            <w:t>,</w:t>
          </w:r>
          <w:r w:rsidR="004147F6">
            <w:t xml:space="preserve"> </w:t>
          </w:r>
          <w:r>
            <w:t>60329</w:t>
          </w:r>
          <w:r w:rsidR="004147F6">
            <w:t xml:space="preserve"> </w:t>
          </w:r>
          <w:r>
            <w:t>Frankfurt</w:t>
          </w:r>
        </w:p>
        <w:p w:rsidR="00C456C7" w:rsidRPr="00982423" w:rsidRDefault="00C456C7">
          <w:pPr>
            <w:pStyle w:val="Fuzeile"/>
            <w:rPr>
              <w:b/>
              <w:lang w:val="it-IT"/>
            </w:rPr>
          </w:pPr>
          <w:proofErr w:type="spellStart"/>
          <w:r w:rsidRPr="00982423">
            <w:rPr>
              <w:lang w:val="it-IT"/>
            </w:rPr>
            <w:t>Telefon</w:t>
          </w:r>
          <w:proofErr w:type="spellEnd"/>
          <w:r w:rsidRPr="00982423">
            <w:rPr>
              <w:lang w:val="it-IT"/>
            </w:rPr>
            <w:t xml:space="preserve"> (</w:t>
          </w:r>
          <w:r w:rsidR="00F63CF0" w:rsidRPr="00982423">
            <w:rPr>
              <w:lang w:val="it-IT"/>
            </w:rPr>
            <w:t>069</w:t>
          </w:r>
          <w:r w:rsidRPr="00982423">
            <w:rPr>
              <w:lang w:val="it-IT"/>
            </w:rPr>
            <w:t>)</w:t>
          </w:r>
          <w:r w:rsidR="00F63CF0" w:rsidRPr="00982423">
            <w:rPr>
              <w:lang w:val="it-IT"/>
            </w:rPr>
            <w:t xml:space="preserve">38989 </w:t>
          </w:r>
          <w:proofErr w:type="gramStart"/>
          <w:r w:rsidR="00F63CF0" w:rsidRPr="00982423">
            <w:rPr>
              <w:lang w:val="it-IT"/>
            </w:rPr>
            <w:t>0</w:t>
          </w:r>
          <w:r w:rsidRPr="00982423">
            <w:rPr>
              <w:lang w:val="it-IT"/>
            </w:rPr>
            <w:t>0  Telefax</w:t>
          </w:r>
          <w:proofErr w:type="gramEnd"/>
          <w:r w:rsidRPr="00982423">
            <w:rPr>
              <w:lang w:val="it-IT"/>
            </w:rPr>
            <w:t xml:space="preserve"> (0</w:t>
          </w:r>
          <w:r w:rsidR="00982423" w:rsidRPr="00982423">
            <w:rPr>
              <w:lang w:val="it-IT"/>
            </w:rPr>
            <w:t>69</w:t>
          </w:r>
          <w:r w:rsidRPr="00982423">
            <w:rPr>
              <w:lang w:val="it-IT"/>
            </w:rPr>
            <w:t>)</w:t>
          </w:r>
          <w:r w:rsidR="00982423" w:rsidRPr="00982423">
            <w:rPr>
              <w:lang w:val="it-IT"/>
            </w:rPr>
            <w:t>38989 399</w:t>
          </w:r>
        </w:p>
        <w:p w:rsidR="00C456C7" w:rsidRPr="00982423" w:rsidRDefault="00C456C7">
          <w:pPr>
            <w:pStyle w:val="Fuzeile"/>
            <w:rPr>
              <w:noProof/>
              <w:szCs w:val="14"/>
              <w:lang w:val="it-IT"/>
            </w:rPr>
          </w:pPr>
          <w:r w:rsidRPr="00982423">
            <w:rPr>
              <w:lang w:val="it-IT"/>
            </w:rPr>
            <w:t>E-Mail:</w:t>
          </w:r>
          <w:r w:rsidRPr="00982423">
            <w:rPr>
              <w:szCs w:val="14"/>
              <w:lang w:val="it-IT"/>
            </w:rPr>
            <w:t xml:space="preserve"> </w:t>
          </w:r>
          <w:r w:rsidR="00982423" w:rsidRPr="00982423">
            <w:rPr>
              <w:szCs w:val="14"/>
              <w:lang w:val="it-IT"/>
            </w:rPr>
            <w:t>PoststelleAfl@afl.hessen.de</w:t>
          </w:r>
          <w:r w:rsidRPr="00982423">
            <w:rPr>
              <w:szCs w:val="14"/>
              <w:lang w:val="it-IT"/>
            </w:rPr>
            <w:t xml:space="preserve">   </w:t>
          </w:r>
        </w:p>
        <w:p w:rsidR="00C456C7" w:rsidRDefault="00C456C7">
          <w:pPr>
            <w:pStyle w:val="Fuzeile"/>
          </w:pPr>
          <w:r>
            <w:t xml:space="preserve">Internet: </w:t>
          </w:r>
          <w:r>
            <w:rPr>
              <w:noProof/>
            </w:rPr>
            <w:t>www.</w:t>
          </w:r>
          <w:r w:rsidR="00982423">
            <w:rPr>
              <w:noProof/>
            </w:rPr>
            <w:t>afl.bildung.hessen.de</w:t>
          </w:r>
        </w:p>
      </w:tc>
      <w:tc>
        <w:tcPr>
          <w:tcW w:w="4464" w:type="dxa"/>
        </w:tcPr>
        <w:p w:rsidR="00C456C7" w:rsidRDefault="00C456C7">
          <w:pPr>
            <w:pStyle w:val="Fuzeile"/>
          </w:pPr>
        </w:p>
      </w:tc>
    </w:tr>
  </w:tbl>
  <w:p w:rsidR="00C456C7" w:rsidRDefault="00C456C7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FB" w:rsidRDefault="00DE5FFB">
      <w:r>
        <w:separator/>
      </w:r>
    </w:p>
  </w:footnote>
  <w:footnote w:type="continuationSeparator" w:id="0">
    <w:p w:rsidR="00DE5FFB" w:rsidRDefault="00DE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AF" w:rsidRPr="004C15AF" w:rsidRDefault="004C15AF" w:rsidP="00A57368">
    <w:pPr>
      <w:pStyle w:val="KopfICI"/>
      <w:framePr w:hRule="auto" w:hSpace="0" w:wrap="auto" w:vAnchor="margin" w:hAnchor="text" w:xAlign="left" w:yAlign="inline"/>
      <w:rPr>
        <w:b w:val="0"/>
        <w:noProof/>
        <w:szCs w:val="20"/>
      </w:rPr>
    </w:pPr>
    <w:r w:rsidRPr="004C15AF">
      <w:rPr>
        <w:b w:val="0"/>
        <w:noProof/>
        <w:szCs w:val="20"/>
      </w:rPr>
      <w:t>Hessische Lehrkräfteakademie</w:t>
    </w:r>
    <w:r w:rsidR="00A57368" w:rsidRPr="00A57368">
      <w:rPr>
        <w:b w:val="0"/>
        <w:szCs w:val="20"/>
      </w:rPr>
      <w:t xml:space="preserve"> </w:t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>
      <w:rPr>
        <w:b w:val="0"/>
        <w:szCs w:val="20"/>
      </w:rPr>
      <w:tab/>
    </w:r>
    <w:r w:rsidR="00A57368" w:rsidRPr="004C15AF">
      <w:rPr>
        <w:b w:val="0"/>
        <w:szCs w:val="20"/>
      </w:rPr>
      <w:t>Fortlaufende</w:t>
    </w:r>
    <w:r w:rsidR="00A57368">
      <w:rPr>
        <w:b w:val="0"/>
        <w:szCs w:val="20"/>
      </w:rPr>
      <w:t>s</w:t>
    </w:r>
    <w:r w:rsidR="00622795">
      <w:rPr>
        <w:b w:val="0"/>
        <w:szCs w:val="20"/>
      </w:rPr>
      <w:t xml:space="preserve"> </w:t>
    </w:r>
    <w:r w:rsidR="00A57368" w:rsidRPr="004C15AF">
      <w:rPr>
        <w:b w:val="0"/>
        <w:szCs w:val="20"/>
      </w:rPr>
      <w:t>Portfolio</w:t>
    </w:r>
  </w:p>
  <w:p w:rsidR="004C15AF" w:rsidRPr="004C15AF" w:rsidRDefault="004C15AF" w:rsidP="004C15AF">
    <w:pPr>
      <w:pStyle w:val="Kopfzeile"/>
      <w:rPr>
        <w:rFonts w:ascii="Arial" w:hAnsi="Arial" w:cs="Arial"/>
        <w:bCs/>
      </w:rPr>
    </w:pPr>
    <w:bookmarkStart w:id="1" w:name="Zusatz"/>
    <w:bookmarkEnd w:id="1"/>
    <w:r w:rsidRPr="004C15AF">
      <w:rPr>
        <w:rFonts w:ascii="Arial" w:hAnsi="Arial" w:cs="Arial"/>
        <w:bCs/>
      </w:rPr>
      <w:t>Studienseminar für Grund-, Haupt-, Real- und Förderschulen in Offenbach</w:t>
    </w:r>
  </w:p>
  <w:p w:rsidR="00C456C7" w:rsidRDefault="00A57368" w:rsidP="00A57368">
    <w:pPr>
      <w:pStyle w:val="Kopfzeile"/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</w:p>
  <w:p w:rsidR="007015E2" w:rsidRDefault="007015E2">
    <w:pPr>
      <w:pStyle w:val="Kopfzeile"/>
      <w:rPr>
        <w:rFonts w:ascii="Arial" w:hAnsi="Arial" w:cs="Arial"/>
        <w:bCs/>
      </w:rPr>
    </w:pPr>
  </w:p>
  <w:p w:rsidR="000752AD" w:rsidRPr="00A57368" w:rsidRDefault="007015E2" w:rsidP="000752AD">
    <w:pPr>
      <w:pStyle w:val="Kopfzeile"/>
      <w:jc w:val="center"/>
      <w:rPr>
        <w:rFonts w:ascii="Arial" w:hAnsi="Arial" w:cs="Arial"/>
        <w:b/>
        <w:sz w:val="32"/>
        <w:szCs w:val="32"/>
      </w:rPr>
    </w:pPr>
    <w:r w:rsidRPr="004C15AF">
      <w:rPr>
        <w:rFonts w:ascii="Arial" w:hAnsi="Arial" w:cs="Arial"/>
        <w:b/>
        <w:sz w:val="32"/>
        <w:szCs w:val="32"/>
      </w:rPr>
      <w:t>Lernbegleitbogen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A93"/>
    <w:multiLevelType w:val="hybridMultilevel"/>
    <w:tmpl w:val="3CFCFE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6F3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90BF7"/>
    <w:multiLevelType w:val="hybridMultilevel"/>
    <w:tmpl w:val="57443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3821"/>
    <w:multiLevelType w:val="hybridMultilevel"/>
    <w:tmpl w:val="1C9AC0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3"/>
    <w:rsid w:val="000164BB"/>
    <w:rsid w:val="000752AD"/>
    <w:rsid w:val="000A2105"/>
    <w:rsid w:val="0011770C"/>
    <w:rsid w:val="0014196D"/>
    <w:rsid w:val="001521C2"/>
    <w:rsid w:val="00182603"/>
    <w:rsid w:val="001837D4"/>
    <w:rsid w:val="001B497A"/>
    <w:rsid w:val="001F70A6"/>
    <w:rsid w:val="0029544D"/>
    <w:rsid w:val="002A06F9"/>
    <w:rsid w:val="002C02B0"/>
    <w:rsid w:val="002C5FC4"/>
    <w:rsid w:val="002E7D6B"/>
    <w:rsid w:val="003047C1"/>
    <w:rsid w:val="00322F2C"/>
    <w:rsid w:val="003B4A7C"/>
    <w:rsid w:val="004147F6"/>
    <w:rsid w:val="004802CE"/>
    <w:rsid w:val="004A4B44"/>
    <w:rsid w:val="004A52C7"/>
    <w:rsid w:val="004C15AF"/>
    <w:rsid w:val="004E0BD4"/>
    <w:rsid w:val="004F3FD3"/>
    <w:rsid w:val="00504584"/>
    <w:rsid w:val="00533F5B"/>
    <w:rsid w:val="0054248D"/>
    <w:rsid w:val="005457F2"/>
    <w:rsid w:val="005D7E96"/>
    <w:rsid w:val="00605BF3"/>
    <w:rsid w:val="00622795"/>
    <w:rsid w:val="00637872"/>
    <w:rsid w:val="006A0253"/>
    <w:rsid w:val="006A4298"/>
    <w:rsid w:val="006C009E"/>
    <w:rsid w:val="006D2205"/>
    <w:rsid w:val="0070136F"/>
    <w:rsid w:val="007015E2"/>
    <w:rsid w:val="00721516"/>
    <w:rsid w:val="00746525"/>
    <w:rsid w:val="008004CF"/>
    <w:rsid w:val="00821A12"/>
    <w:rsid w:val="00836387"/>
    <w:rsid w:val="00852082"/>
    <w:rsid w:val="00875C88"/>
    <w:rsid w:val="008A08F4"/>
    <w:rsid w:val="008C2B95"/>
    <w:rsid w:val="00935739"/>
    <w:rsid w:val="009669D5"/>
    <w:rsid w:val="009822D4"/>
    <w:rsid w:val="00982423"/>
    <w:rsid w:val="0099268F"/>
    <w:rsid w:val="009F3D39"/>
    <w:rsid w:val="00A03FFA"/>
    <w:rsid w:val="00A33C89"/>
    <w:rsid w:val="00A57368"/>
    <w:rsid w:val="00A66D65"/>
    <w:rsid w:val="00A9079E"/>
    <w:rsid w:val="00AA0F10"/>
    <w:rsid w:val="00B10579"/>
    <w:rsid w:val="00B1183B"/>
    <w:rsid w:val="00B50A73"/>
    <w:rsid w:val="00B71379"/>
    <w:rsid w:val="00B71BC2"/>
    <w:rsid w:val="00BE2EB5"/>
    <w:rsid w:val="00BE57F0"/>
    <w:rsid w:val="00BF0A44"/>
    <w:rsid w:val="00C069A2"/>
    <w:rsid w:val="00C13533"/>
    <w:rsid w:val="00C456C7"/>
    <w:rsid w:val="00C81C92"/>
    <w:rsid w:val="00CB79ED"/>
    <w:rsid w:val="00D276CC"/>
    <w:rsid w:val="00D30827"/>
    <w:rsid w:val="00D47C1D"/>
    <w:rsid w:val="00D5113A"/>
    <w:rsid w:val="00D97930"/>
    <w:rsid w:val="00DA1B34"/>
    <w:rsid w:val="00DE5FFB"/>
    <w:rsid w:val="00E048FB"/>
    <w:rsid w:val="00E13380"/>
    <w:rsid w:val="00E44D7A"/>
    <w:rsid w:val="00EB44E5"/>
    <w:rsid w:val="00ED27AA"/>
    <w:rsid w:val="00EE14E0"/>
    <w:rsid w:val="00F0127F"/>
    <w:rsid w:val="00F06C0E"/>
    <w:rsid w:val="00F11889"/>
    <w:rsid w:val="00F1315B"/>
    <w:rsid w:val="00F250FF"/>
    <w:rsid w:val="00F63CF0"/>
    <w:rsid w:val="00F80BBC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08111"/>
  <w15:chartTrackingRefBased/>
  <w15:docId w15:val="{C3BE9467-C4A2-4022-883B-9C4F0A9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A73"/>
    <w:pPr>
      <w:widowControl w:val="0"/>
      <w:spacing w:line="270" w:lineRule="atLeast"/>
    </w:pPr>
    <w:rPr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21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qFormat/>
    <w:rsid w:val="00BE57F0"/>
    <w:pPr>
      <w:keepNext/>
      <w:widowControl/>
      <w:spacing w:line="240" w:lineRule="auto"/>
      <w:outlineLvl w:val="3"/>
    </w:pPr>
    <w:rPr>
      <w:rFonts w:ascii="Arial" w:hAnsi="Arial"/>
      <w:sz w:val="22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21A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character" w:styleId="Hervorhebung">
    <w:name w:val="Emphasis"/>
    <w:basedOn w:val="Absatz-Standardschriftart"/>
    <w:uiPriority w:val="20"/>
    <w:qFormat/>
    <w:rsid w:val="009822D4"/>
    <w:rPr>
      <w:i/>
      <w:iCs/>
    </w:rPr>
  </w:style>
  <w:style w:type="character" w:customStyle="1" w:styleId="apple-converted-space">
    <w:name w:val="apple-converted-space"/>
    <w:basedOn w:val="Absatz-Standardschriftart"/>
    <w:rsid w:val="009822D4"/>
  </w:style>
  <w:style w:type="paragraph" w:styleId="StandardWeb">
    <w:name w:val="Normal (Web)"/>
    <w:basedOn w:val="Standard"/>
    <w:uiPriority w:val="99"/>
    <w:unhideWhenUsed/>
    <w:rsid w:val="009822D4"/>
    <w:pPr>
      <w:widowControl/>
      <w:spacing w:before="100" w:beforeAutospacing="1" w:after="100" w:afterAutospacing="1" w:line="240" w:lineRule="auto"/>
    </w:pPr>
    <w:rPr>
      <w:szCs w:val="24"/>
    </w:rPr>
  </w:style>
  <w:style w:type="paragraph" w:styleId="Listenabsatz">
    <w:name w:val="List Paragraph"/>
    <w:basedOn w:val="Standard"/>
    <w:uiPriority w:val="34"/>
    <w:qFormat/>
    <w:rsid w:val="009822D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821A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821A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styleId="BesuchterLink">
    <w:name w:val="FollowedHyperlink"/>
    <w:basedOn w:val="Absatz-Standardschriftart"/>
    <w:rsid w:val="00EE14E0"/>
    <w:rPr>
      <w:color w:val="954F72" w:themeColor="followedHyperlink"/>
      <w:u w:val="single"/>
    </w:rPr>
  </w:style>
  <w:style w:type="paragraph" w:customStyle="1" w:styleId="typti">
    <w:name w:val="_typ_ti"/>
    <w:basedOn w:val="Standard"/>
    <w:rsid w:val="00605BF3"/>
    <w:pPr>
      <w:widowControl/>
      <w:spacing w:before="100" w:beforeAutospacing="1" w:after="100" w:afterAutospacing="1" w:line="240" w:lineRule="auto"/>
    </w:pPr>
    <w:rPr>
      <w:szCs w:val="24"/>
    </w:rPr>
  </w:style>
  <w:style w:type="character" w:styleId="Fett">
    <w:name w:val="Strong"/>
    <w:basedOn w:val="Absatz-Standardschriftart"/>
    <w:uiPriority w:val="22"/>
    <w:qFormat/>
    <w:rsid w:val="00605BF3"/>
    <w:rPr>
      <w:b/>
      <w:bCs/>
    </w:rPr>
  </w:style>
  <w:style w:type="paragraph" w:customStyle="1" w:styleId="typvwv-zusatzangaben">
    <w:name w:val="_typ_vwv-zusatzangaben"/>
    <w:basedOn w:val="Standard"/>
    <w:rsid w:val="00605BF3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typstandard">
    <w:name w:val="_typ_standard"/>
    <w:basedOn w:val="Standard"/>
    <w:rsid w:val="00605BF3"/>
    <w:pPr>
      <w:widowControl/>
      <w:spacing w:before="100" w:beforeAutospacing="1" w:after="100" w:afterAutospacing="1" w:line="240" w:lineRule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5AF"/>
  </w:style>
  <w:style w:type="table" w:styleId="Tabellenraster">
    <w:name w:val="Table Grid"/>
    <w:basedOn w:val="NormaleTabelle"/>
    <w:rsid w:val="00A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048FB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7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083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1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0407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64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st\HKM-KOPF-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HKM-KOPF-SW.DOT</Template>
  <TotalTime>0</TotalTime>
  <Pages>12</Pages>
  <Words>532</Words>
  <Characters>4830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5352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mailto:sts-ghrf-of@afl.hessen.de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apitz</dc:creator>
  <cp:keywords/>
  <dc:description/>
  <cp:lastModifiedBy>Buchmann, Anja (LA OF)</cp:lastModifiedBy>
  <cp:revision>3</cp:revision>
  <cp:lastPrinted>2022-01-27T10:00:00Z</cp:lastPrinted>
  <dcterms:created xsi:type="dcterms:W3CDTF">2023-02-08T08:04:00Z</dcterms:created>
  <dcterms:modified xsi:type="dcterms:W3CDTF">2023-02-08T08:13:00Z</dcterms:modified>
</cp:coreProperties>
</file>